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B98" w14:textId="1A10D723" w:rsidR="00323DEE" w:rsidRPr="005242AA" w:rsidRDefault="00EA5789" w:rsidP="00323DEE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31A19DB" wp14:editId="68C1B7F9">
            <wp:extent cx="9791065" cy="692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1065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  <w:r w:rsidR="00323D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1142EF5A" w14:textId="77777777" w:rsidR="00605B5A" w:rsidRPr="002F409C" w:rsidRDefault="00605B5A" w:rsidP="00246C1F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14:paraId="4FE50DF6" w14:textId="77777777" w:rsidR="00605B5A" w:rsidRPr="002F409C" w:rsidRDefault="00605B5A" w:rsidP="00CC59B7">
      <w:pPr>
        <w:spacing w:after="0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>Рабочая программа разработана для</w:t>
      </w:r>
      <w:r w:rsidR="00323DEE">
        <w:rPr>
          <w:rFonts w:ascii="Times New Roman" w:hAnsi="Times New Roman"/>
          <w:sz w:val="24"/>
          <w:szCs w:val="24"/>
        </w:rPr>
        <w:t xml:space="preserve"> </w:t>
      </w:r>
      <w:r w:rsidR="001E79A8">
        <w:rPr>
          <w:rFonts w:ascii="Times New Roman" w:hAnsi="Times New Roman"/>
          <w:sz w:val="24"/>
          <w:szCs w:val="24"/>
        </w:rPr>
        <w:t xml:space="preserve">учащихся </w:t>
      </w:r>
      <w:r w:rsidR="00376B6C">
        <w:rPr>
          <w:rFonts w:ascii="Times New Roman" w:hAnsi="Times New Roman"/>
          <w:sz w:val="24"/>
          <w:szCs w:val="24"/>
        </w:rPr>
        <w:t xml:space="preserve">5 </w:t>
      </w:r>
      <w:r w:rsidRPr="002F409C">
        <w:rPr>
          <w:rFonts w:ascii="Times New Roman" w:hAnsi="Times New Roman"/>
          <w:sz w:val="24"/>
          <w:szCs w:val="24"/>
        </w:rPr>
        <w:t>класс</w:t>
      </w:r>
      <w:r w:rsidR="001E79A8">
        <w:rPr>
          <w:rFonts w:ascii="Times New Roman" w:hAnsi="Times New Roman"/>
          <w:sz w:val="24"/>
          <w:szCs w:val="24"/>
        </w:rPr>
        <w:t>ов</w:t>
      </w:r>
      <w:r w:rsidRPr="002F409C">
        <w:rPr>
          <w:rFonts w:ascii="Times New Roman" w:hAnsi="Times New Roman"/>
          <w:sz w:val="24"/>
          <w:szCs w:val="24"/>
        </w:rPr>
        <w:t>.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Количество недельных часов</w:t>
      </w:r>
      <w:r w:rsidRPr="002F409C">
        <w:rPr>
          <w:rFonts w:ascii="Times New Roman" w:hAnsi="Times New Roman"/>
          <w:sz w:val="24"/>
          <w:szCs w:val="24"/>
        </w:rPr>
        <w:t>- 1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sz w:val="24"/>
          <w:szCs w:val="24"/>
        </w:rPr>
        <w:t>Количество часов в год</w:t>
      </w:r>
      <w:r w:rsidRPr="002F409C">
        <w:rPr>
          <w:rFonts w:ascii="Times New Roman" w:hAnsi="Times New Roman"/>
          <w:sz w:val="24"/>
          <w:szCs w:val="24"/>
        </w:rPr>
        <w:t>-3</w:t>
      </w:r>
      <w:r w:rsidR="00323DEE">
        <w:rPr>
          <w:rFonts w:ascii="Times New Roman" w:hAnsi="Times New Roman"/>
          <w:sz w:val="24"/>
          <w:szCs w:val="24"/>
        </w:rPr>
        <w:t>4</w:t>
      </w:r>
    </w:p>
    <w:p w14:paraId="21556E09" w14:textId="77777777" w:rsidR="00605B5A" w:rsidRPr="002F409C" w:rsidRDefault="00605B5A" w:rsidP="00755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Изучение курса </w:t>
      </w:r>
      <w:r w:rsidR="00376B6C">
        <w:rPr>
          <w:rFonts w:ascii="Times New Roman" w:hAnsi="Times New Roman"/>
          <w:b/>
          <w:bCs/>
          <w:i/>
          <w:iCs/>
          <w:sz w:val="24"/>
          <w:szCs w:val="24"/>
        </w:rPr>
        <w:t>в 5</w:t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</w:t>
      </w:r>
      <w:r w:rsidR="001E79A8">
        <w:rPr>
          <w:rFonts w:ascii="Times New Roman" w:hAnsi="Times New Roman"/>
          <w:b/>
          <w:bCs/>
          <w:i/>
          <w:iCs/>
          <w:sz w:val="24"/>
          <w:szCs w:val="24"/>
        </w:rPr>
        <w:t>ах</w:t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направлено на решение следующих задач</w:t>
      </w:r>
      <w:r w:rsidRPr="002F409C">
        <w:rPr>
          <w:rFonts w:ascii="Times New Roman" w:hAnsi="Times New Roman"/>
          <w:b/>
          <w:bCs/>
          <w:sz w:val="24"/>
          <w:szCs w:val="24"/>
        </w:rPr>
        <w:t>:</w:t>
      </w:r>
    </w:p>
    <w:p w14:paraId="656B16AD" w14:textId="77777777" w:rsidR="00605B5A" w:rsidRPr="002F409C" w:rsidRDefault="00605B5A" w:rsidP="00755573">
      <w:pPr>
        <w:spacing w:line="240" w:lineRule="auto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освоить знания</w:t>
      </w:r>
      <w:r w:rsidRPr="002F409C">
        <w:rPr>
          <w:rFonts w:ascii="Times New Roman" w:hAnsi="Times New Roman"/>
          <w:sz w:val="24"/>
          <w:szCs w:val="24"/>
        </w:rPr>
        <w:t> о многообразии объектов и явлений природы; связи мира живой и неживой природы; изменениях природной среды под воздействием человека;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овладеть </w:t>
      </w:r>
      <w:r w:rsidRPr="002F409C">
        <w:rPr>
          <w:rFonts w:ascii="Times New Roman" w:hAnsi="Times New Roman"/>
          <w:sz w:val="24"/>
          <w:szCs w:val="24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развить</w:t>
      </w:r>
      <w:r w:rsidRPr="002F409C">
        <w:rPr>
          <w:rFonts w:ascii="Times New Roman" w:hAnsi="Times New Roman"/>
          <w:sz w:val="24"/>
          <w:szCs w:val="24"/>
        </w:rPr>
        <w:t> интерес к изучению природы, интеллектуальных и творческих способностей в процессе решения познавательных задач;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>воспитать</w:t>
      </w:r>
      <w:r w:rsidRPr="002F409C">
        <w:rPr>
          <w:rFonts w:ascii="Times New Roman" w:hAnsi="Times New Roman"/>
          <w:sz w:val="24"/>
          <w:szCs w:val="24"/>
        </w:rPr>
        <w:t> 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  <w:r w:rsidRPr="002F409C">
        <w:rPr>
          <w:rFonts w:ascii="Times New Roman" w:hAnsi="Times New Roman"/>
          <w:sz w:val="24"/>
          <w:szCs w:val="24"/>
        </w:rPr>
        <w:br/>
      </w:r>
      <w:r w:rsidRPr="002F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применить </w:t>
      </w:r>
      <w:r w:rsidRPr="002F409C">
        <w:rPr>
          <w:rFonts w:ascii="Times New Roman" w:hAnsi="Times New Roman"/>
          <w:sz w:val="24"/>
          <w:szCs w:val="24"/>
        </w:rPr>
        <w:t>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 </w:t>
      </w:r>
    </w:p>
    <w:p w14:paraId="5851C8A8" w14:textId="77777777" w:rsidR="00605B5A" w:rsidRPr="002F409C" w:rsidRDefault="00605B5A" w:rsidP="0075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Организация процесса обучения регламентирована следующими нормативными  документами:       </w:t>
      </w:r>
    </w:p>
    <w:p w14:paraId="548BBEC1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360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Закон «Об образовании в Российской Федерации» от 29.12.2012 № 273-ФЗ (с изменениями и дополнениями);</w:t>
      </w:r>
    </w:p>
    <w:p w14:paraId="1021D745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дополнениями), действие прекращается 1 сентября 2022 года;</w:t>
      </w:r>
    </w:p>
    <w:p w14:paraId="7D4C2DC8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Приказ Министерства просвещения РФ от 31.05.2021 № 287 «Об утверждении федерального государственного образовательного стандарта основного общего образования»</w:t>
      </w:r>
    </w:p>
    <w:p w14:paraId="6E8548F1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 w14:paraId="0A4C25FD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 xml:space="preserve">-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</w:t>
      </w:r>
      <w:r w:rsidRPr="00451EFD">
        <w:rPr>
          <w:sz w:val="28"/>
          <w:szCs w:val="28"/>
        </w:rPr>
        <w:lastRenderedPageBreak/>
        <w:t>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14:paraId="265A05B2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2.4.3648- 20);</w:t>
      </w:r>
    </w:p>
    <w:p w14:paraId="66994CA3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1.2.3685-21);</w:t>
      </w:r>
    </w:p>
    <w:p w14:paraId="221DF44A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 xml:space="preserve">- Приказ </w:t>
      </w:r>
      <w:proofErr w:type="spellStart"/>
      <w:r w:rsidRPr="00451EFD">
        <w:rPr>
          <w:sz w:val="28"/>
          <w:szCs w:val="28"/>
        </w:rPr>
        <w:t>Минпросвещения</w:t>
      </w:r>
      <w:proofErr w:type="spellEnd"/>
      <w:r w:rsidRPr="00451EFD">
        <w:rPr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72318403" w14:textId="77777777" w:rsidR="00323DEE" w:rsidRPr="00451EFD" w:rsidRDefault="00323DEE" w:rsidP="00323DEE">
      <w:pPr>
        <w:pStyle w:val="ae"/>
        <w:autoSpaceDE w:val="0"/>
        <w:autoSpaceDN w:val="0"/>
        <w:adjustRightInd w:val="0"/>
        <w:spacing w:line="240" w:lineRule="auto"/>
        <w:ind w:left="142" w:firstLine="0"/>
        <w:jc w:val="both"/>
        <w:rPr>
          <w:sz w:val="28"/>
          <w:szCs w:val="28"/>
        </w:rPr>
      </w:pPr>
      <w:r w:rsidRPr="00451EFD">
        <w:rPr>
          <w:sz w:val="28"/>
          <w:szCs w:val="28"/>
        </w:rPr>
        <w:t>-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51EFD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70A24BB7" w14:textId="77777777" w:rsidR="00323DEE" w:rsidRPr="00451EFD" w:rsidRDefault="00323DEE" w:rsidP="00323D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51EFD">
        <w:rPr>
          <w:rFonts w:ascii="Times New Roman" w:hAnsi="Times New Roman"/>
          <w:sz w:val="28"/>
          <w:szCs w:val="28"/>
        </w:rPr>
        <w:t>- Примерная программа по учебному предмету «</w:t>
      </w:r>
      <w:r>
        <w:rPr>
          <w:rFonts w:ascii="Times New Roman" w:hAnsi="Times New Roman"/>
          <w:sz w:val="28"/>
          <w:szCs w:val="28"/>
        </w:rPr>
        <w:t>биология</w:t>
      </w:r>
      <w:r w:rsidRPr="00451EFD">
        <w:rPr>
          <w:rFonts w:ascii="Times New Roman" w:hAnsi="Times New Roman"/>
          <w:sz w:val="28"/>
          <w:szCs w:val="28"/>
        </w:rPr>
        <w:t xml:space="preserve">» автора </w:t>
      </w:r>
      <w:proofErr w:type="spellStart"/>
      <w:r>
        <w:rPr>
          <w:rFonts w:ascii="Times New Roman" w:hAnsi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</w:t>
      </w:r>
      <w:r w:rsidRPr="00451EFD">
        <w:rPr>
          <w:rFonts w:ascii="Times New Roman" w:hAnsi="Times New Roman"/>
          <w:sz w:val="28"/>
          <w:szCs w:val="28"/>
        </w:rPr>
        <w:t>.;</w:t>
      </w:r>
    </w:p>
    <w:p w14:paraId="1D3FA996" w14:textId="77777777" w:rsidR="00323DEE" w:rsidRPr="00451EFD" w:rsidRDefault="00323DEE" w:rsidP="00323DE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51EFD">
        <w:rPr>
          <w:rFonts w:ascii="Times New Roman" w:hAnsi="Times New Roman"/>
          <w:sz w:val="28"/>
          <w:szCs w:val="28"/>
        </w:rPr>
        <w:t>- Устав МБОУ СОШ №13 г. Донецка Ростовской области;</w:t>
      </w:r>
    </w:p>
    <w:p w14:paraId="2E59ADF2" w14:textId="77777777" w:rsidR="00323DEE" w:rsidRPr="00451EFD" w:rsidRDefault="00323DEE" w:rsidP="00323DEE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451EFD">
        <w:rPr>
          <w:rFonts w:ascii="Times New Roman" w:hAnsi="Times New Roman"/>
          <w:bCs/>
          <w:sz w:val="28"/>
          <w:szCs w:val="28"/>
        </w:rPr>
        <w:t xml:space="preserve">- Положение о структуре, порядке разработки и утверждении рабочих программ учебных предметов (курсов) </w:t>
      </w:r>
      <w:r>
        <w:rPr>
          <w:rFonts w:ascii="Times New Roman" w:hAnsi="Times New Roman"/>
          <w:bCs/>
          <w:sz w:val="28"/>
          <w:szCs w:val="28"/>
        </w:rPr>
        <w:t xml:space="preserve">педагогов в </w:t>
      </w:r>
      <w:r w:rsidRPr="00451EFD">
        <w:rPr>
          <w:rFonts w:ascii="Times New Roman" w:hAnsi="Times New Roman"/>
          <w:bCs/>
          <w:sz w:val="28"/>
          <w:szCs w:val="28"/>
        </w:rPr>
        <w:t>муниципальном бюджетном общеобразовательном учреждении средней общеобразовательной школе № 13  муниципального образования «город Донецк»;</w:t>
      </w:r>
    </w:p>
    <w:p w14:paraId="4172D735" w14:textId="77777777" w:rsidR="00323DEE" w:rsidRPr="00451EFD" w:rsidRDefault="00323DEE" w:rsidP="00323D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1EF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 Учебный план МБОУ СОШ №13 г. Донецка Ростовской области на   </w:t>
      </w:r>
      <w:r w:rsidRPr="00451EFD">
        <w:rPr>
          <w:rFonts w:ascii="Times New Roman" w:hAnsi="Times New Roman"/>
          <w:sz w:val="28"/>
          <w:szCs w:val="28"/>
        </w:rPr>
        <w:t>2021 - 2022 учебный год</w:t>
      </w:r>
    </w:p>
    <w:p w14:paraId="6DB6F23B" w14:textId="77777777" w:rsidR="00323DEE" w:rsidRPr="00451EFD" w:rsidRDefault="00323DEE" w:rsidP="00323DE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 w:rsidRPr="00451EFD">
        <w:rPr>
          <w:sz w:val="28"/>
          <w:szCs w:val="28"/>
        </w:rPr>
        <w:t xml:space="preserve"> </w:t>
      </w:r>
    </w:p>
    <w:p w14:paraId="1E77A371" w14:textId="77777777" w:rsidR="00605B5A" w:rsidRPr="002F409C" w:rsidRDefault="00605B5A" w:rsidP="00755573">
      <w:pPr>
        <w:numPr>
          <w:ilvl w:val="0"/>
          <w:numId w:val="1"/>
        </w:num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14:paraId="6EC5F001" w14:textId="77777777" w:rsidR="00605B5A" w:rsidRPr="00323DEE" w:rsidRDefault="00605B5A" w:rsidP="00755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EE">
        <w:rPr>
          <w:rFonts w:ascii="Times New Roman" w:hAnsi="Times New Roman"/>
          <w:sz w:val="28"/>
          <w:szCs w:val="28"/>
        </w:rPr>
        <w:t xml:space="preserve">Спецкурс  </w:t>
      </w:r>
      <w:r w:rsidR="00376B6C" w:rsidRPr="00323DEE">
        <w:rPr>
          <w:rFonts w:ascii="Times New Roman" w:hAnsi="Times New Roman"/>
          <w:sz w:val="28"/>
          <w:szCs w:val="28"/>
        </w:rPr>
        <w:t>в 5</w:t>
      </w:r>
      <w:r w:rsidRPr="00323DEE">
        <w:rPr>
          <w:rFonts w:ascii="Times New Roman" w:hAnsi="Times New Roman"/>
          <w:sz w:val="28"/>
          <w:szCs w:val="28"/>
        </w:rPr>
        <w:t xml:space="preserve"> класс</w:t>
      </w:r>
      <w:r w:rsidR="0087266F" w:rsidRPr="00323DEE">
        <w:rPr>
          <w:rFonts w:ascii="Times New Roman" w:hAnsi="Times New Roman"/>
          <w:sz w:val="28"/>
          <w:szCs w:val="28"/>
        </w:rPr>
        <w:t>ах</w:t>
      </w:r>
      <w:r w:rsidRPr="00323DEE">
        <w:rPr>
          <w:rFonts w:ascii="Times New Roman" w:hAnsi="Times New Roman"/>
          <w:sz w:val="28"/>
          <w:szCs w:val="28"/>
        </w:rPr>
        <w:t xml:space="preserve"> «</w:t>
      </w:r>
      <w:r w:rsidR="00323DEE" w:rsidRPr="00323DEE">
        <w:rPr>
          <w:rFonts w:ascii="Times New Roman" w:hAnsi="Times New Roman"/>
          <w:sz w:val="28"/>
          <w:szCs w:val="28"/>
        </w:rPr>
        <w:t xml:space="preserve">Практическая  биология» </w:t>
      </w:r>
      <w:r w:rsidRPr="00323DEE">
        <w:rPr>
          <w:rFonts w:ascii="Times New Roman" w:hAnsi="Times New Roman"/>
          <w:sz w:val="28"/>
          <w:szCs w:val="28"/>
        </w:rPr>
        <w:t>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 и основы исследовательской деятельности (методика проведения и  правила оформления исследовательской работы).</w:t>
      </w:r>
      <w:r w:rsidRPr="00323DEE">
        <w:rPr>
          <w:rFonts w:ascii="Times New Roman" w:hAnsi="Times New Roman"/>
          <w:sz w:val="28"/>
          <w:szCs w:val="28"/>
        </w:rPr>
        <w:br/>
        <w:t>Принципы отбора основного и дополнительного содержания связаны с преемственностью це</w:t>
      </w:r>
      <w:r w:rsidRPr="00323DEE">
        <w:rPr>
          <w:rFonts w:ascii="Times New Roman" w:hAnsi="Times New Roman"/>
          <w:sz w:val="28"/>
          <w:szCs w:val="28"/>
        </w:rPr>
        <w:softHyphen/>
        <w:t>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14:paraId="3A953AEB" w14:textId="77777777" w:rsidR="00605B5A" w:rsidRPr="00323DEE" w:rsidRDefault="00605B5A" w:rsidP="00755573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DEE">
        <w:rPr>
          <w:rFonts w:ascii="Times New Roman" w:hAnsi="Times New Roman"/>
          <w:b/>
          <w:sz w:val="28"/>
          <w:szCs w:val="28"/>
        </w:rPr>
        <w:lastRenderedPageBreak/>
        <w:t xml:space="preserve">ОПИСАНИЕ МЕСТА КУРСА В УЧЕБНОМ ПЛАНЕ </w:t>
      </w:r>
    </w:p>
    <w:p w14:paraId="0A021A39" w14:textId="77777777" w:rsidR="00605B5A" w:rsidRPr="00323DEE" w:rsidRDefault="00605B5A" w:rsidP="0075557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323DEE">
        <w:rPr>
          <w:rFonts w:ascii="Times New Roman" w:hAnsi="Times New Roman"/>
          <w:sz w:val="28"/>
          <w:szCs w:val="28"/>
        </w:rPr>
        <w:t xml:space="preserve">Относится к школьному компоненту. </w:t>
      </w:r>
    </w:p>
    <w:p w14:paraId="0DB4AFD0" w14:textId="77777777" w:rsidR="00605B5A" w:rsidRPr="002F409C" w:rsidRDefault="00605B5A" w:rsidP="0075557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>4. ЛИЧНОСТНЫЕ, МЕТАПРЕДМЕТНЫЕ И ПРЕДМЕТНЫЕ РЕЗУЛЬТАТЫ ОСВОЕНИЯ КУРСА</w:t>
      </w:r>
    </w:p>
    <w:p w14:paraId="67C96D64" w14:textId="77777777" w:rsidR="00605B5A" w:rsidRPr="00323DEE" w:rsidRDefault="00605B5A" w:rsidP="00755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DEE">
        <w:rPr>
          <w:rFonts w:ascii="Times New Roman" w:hAnsi="Times New Roman"/>
          <w:sz w:val="28"/>
          <w:szCs w:val="28"/>
        </w:rPr>
        <w:t xml:space="preserve">Реализация рабочей программы спецкурса  должна быть направлена на достижение обучающимися следующих </w:t>
      </w:r>
      <w:r w:rsidRPr="00323DEE">
        <w:rPr>
          <w:rFonts w:ascii="Times New Roman" w:hAnsi="Times New Roman"/>
          <w:b/>
          <w:sz w:val="28"/>
          <w:szCs w:val="28"/>
        </w:rPr>
        <w:t>личностных результатов</w:t>
      </w:r>
      <w:r w:rsidRPr="00323DEE">
        <w:rPr>
          <w:rFonts w:ascii="Times New Roman" w:hAnsi="Times New Roman"/>
          <w:sz w:val="28"/>
          <w:szCs w:val="28"/>
        </w:rPr>
        <w:t>:</w:t>
      </w:r>
      <w:r w:rsidRPr="00323DEE">
        <w:rPr>
          <w:rFonts w:ascii="Times New Roman" w:hAnsi="Times New Roman"/>
          <w:sz w:val="28"/>
          <w:szCs w:val="28"/>
        </w:rPr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23DE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23DEE">
        <w:rPr>
          <w:rFonts w:ascii="Times New Roman" w:hAnsi="Times New Roman"/>
          <w:sz w:val="28"/>
          <w:szCs w:val="28"/>
        </w:rPr>
        <w:t xml:space="preserve"> технологий;</w:t>
      </w:r>
      <w:r w:rsidRPr="00323DEE">
        <w:rPr>
          <w:rFonts w:ascii="Times New Roman" w:hAnsi="Times New Roman"/>
          <w:sz w:val="28"/>
          <w:szCs w:val="28"/>
        </w:rPr>
        <w:br/>
        <w:t>2) реализация установок здорового образа жизни;</w:t>
      </w:r>
      <w:r w:rsidRPr="00323DEE">
        <w:rPr>
          <w:rFonts w:ascii="Times New Roman" w:hAnsi="Times New Roman"/>
          <w:sz w:val="28"/>
          <w:szCs w:val="28"/>
        </w:rPr>
        <w:br/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323DEE">
        <w:rPr>
          <w:rFonts w:ascii="Times New Roman" w:hAnsi="Times New Roman"/>
          <w:sz w:val="28"/>
          <w:szCs w:val="28"/>
        </w:rPr>
        <w:br/>
      </w:r>
      <w:proofErr w:type="spellStart"/>
      <w:r w:rsidRPr="00323DEE">
        <w:rPr>
          <w:rFonts w:ascii="Times New Roman" w:hAnsi="Times New Roman"/>
          <w:b/>
          <w:sz w:val="28"/>
          <w:szCs w:val="28"/>
        </w:rPr>
        <w:t>Метапредметными</w:t>
      </w:r>
      <w:r w:rsidRPr="00323DEE">
        <w:rPr>
          <w:rFonts w:ascii="Times New Roman" w:hAnsi="Times New Roman"/>
          <w:sz w:val="28"/>
          <w:szCs w:val="28"/>
        </w:rPr>
        <w:t>результатами</w:t>
      </w:r>
      <w:proofErr w:type="spellEnd"/>
      <w:r w:rsidRPr="00323DEE">
        <w:rPr>
          <w:rFonts w:ascii="Times New Roman" w:hAnsi="Times New Roman"/>
          <w:sz w:val="28"/>
          <w:szCs w:val="28"/>
        </w:rPr>
        <w:t xml:space="preserve"> освоения  являются:</w:t>
      </w:r>
      <w:r w:rsidRPr="00323DEE">
        <w:rPr>
          <w:rFonts w:ascii="Times New Roman" w:hAnsi="Times New Roman"/>
          <w:sz w:val="28"/>
          <w:szCs w:val="28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323DEE">
        <w:rPr>
          <w:rFonts w:ascii="Times New Roman" w:hAnsi="Times New Roman"/>
          <w:sz w:val="28"/>
          <w:szCs w:val="28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323DEE">
        <w:rPr>
          <w:rFonts w:ascii="Times New Roman" w:hAnsi="Times New Roman"/>
          <w:sz w:val="28"/>
          <w:szCs w:val="28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323DEE">
        <w:rPr>
          <w:rFonts w:ascii="Times New Roman" w:hAnsi="Times New Roman"/>
          <w:sz w:val="28"/>
          <w:szCs w:val="28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323DEE">
        <w:rPr>
          <w:rFonts w:ascii="Times New Roman" w:hAnsi="Times New Roman"/>
          <w:sz w:val="28"/>
          <w:szCs w:val="28"/>
        </w:rPr>
        <w:br/>
      </w:r>
      <w:r w:rsidRPr="00323DEE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23DEE">
        <w:rPr>
          <w:rFonts w:ascii="Times New Roman" w:hAnsi="Times New Roman"/>
          <w:sz w:val="28"/>
          <w:szCs w:val="28"/>
        </w:rPr>
        <w:t xml:space="preserve"> являются:</w:t>
      </w:r>
      <w:r w:rsidRPr="00323DEE">
        <w:rPr>
          <w:rFonts w:ascii="Times New Roman" w:hAnsi="Times New Roman"/>
          <w:sz w:val="28"/>
          <w:szCs w:val="28"/>
        </w:rPr>
        <w:br/>
        <w:t>• выделение существенных признаков биологических объектов;</w:t>
      </w:r>
      <w:r w:rsidRPr="00323DEE">
        <w:rPr>
          <w:rFonts w:ascii="Times New Roman" w:hAnsi="Times New Roman"/>
          <w:sz w:val="28"/>
          <w:szCs w:val="28"/>
        </w:rPr>
        <w:br/>
        <w:t xml:space="preserve"> • классификация — определение принадлежности биологических объектов к определенной систематической группе;</w:t>
      </w:r>
      <w:r w:rsidRPr="00323DEE">
        <w:rPr>
          <w:rFonts w:ascii="Times New Roman" w:hAnsi="Times New Roman"/>
          <w:sz w:val="28"/>
          <w:szCs w:val="28"/>
        </w:rPr>
        <w:br/>
        <w:t xml:space="preserve">• объяснение роли биологии в практической деятельности людей; </w:t>
      </w:r>
      <w:r w:rsidRPr="00323DEE">
        <w:rPr>
          <w:rFonts w:ascii="Times New Roman" w:hAnsi="Times New Roman"/>
          <w:sz w:val="28"/>
          <w:szCs w:val="28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323DEE">
        <w:rPr>
          <w:rFonts w:ascii="Times New Roman" w:hAnsi="Times New Roman"/>
          <w:sz w:val="28"/>
          <w:szCs w:val="28"/>
        </w:rPr>
        <w:br/>
        <w:t xml:space="preserve">• выявление изменчивости организмов; приспособлений организмов к среде обитания; типов взаимодействия разных видов в экосистеме;• овладение методами биологической науки: наблюдение и описание биологических объектов и процессов; </w:t>
      </w:r>
    </w:p>
    <w:p w14:paraId="35768353" w14:textId="77777777" w:rsidR="00010044" w:rsidRPr="00A7097A" w:rsidRDefault="00010044" w:rsidP="00755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8D382" w14:textId="77777777" w:rsidR="00605B5A" w:rsidRPr="002F409C" w:rsidRDefault="00605B5A" w:rsidP="00755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lastRenderedPageBreak/>
        <w:t xml:space="preserve"> СОДЕРЖАНИЕ УЧЕБНОГО ПРЕДМЕТА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6095"/>
        <w:gridCol w:w="3119"/>
      </w:tblGrid>
      <w:tr w:rsidR="00605B5A" w:rsidRPr="002F409C" w14:paraId="20EE4540" w14:textId="77777777" w:rsidTr="001E79A8">
        <w:tc>
          <w:tcPr>
            <w:tcW w:w="1242" w:type="dxa"/>
          </w:tcPr>
          <w:p w14:paraId="67F6D939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3F845FD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14:paraId="66A1AC10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</w:tcPr>
          <w:p w14:paraId="6352C1A5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3119" w:type="dxa"/>
          </w:tcPr>
          <w:p w14:paraId="78DBBCFE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и исследовательская деятельность</w:t>
            </w:r>
          </w:p>
        </w:tc>
      </w:tr>
      <w:tr w:rsidR="00605B5A" w:rsidRPr="002F409C" w14:paraId="12573B7C" w14:textId="77777777" w:rsidTr="001E79A8">
        <w:tc>
          <w:tcPr>
            <w:tcW w:w="1242" w:type="dxa"/>
          </w:tcPr>
          <w:p w14:paraId="6FE36E28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305E06F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Азы исследовательской деятельности</w:t>
            </w:r>
          </w:p>
        </w:tc>
        <w:tc>
          <w:tcPr>
            <w:tcW w:w="1559" w:type="dxa"/>
          </w:tcPr>
          <w:p w14:paraId="137FA505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2EA681E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Методы исследования в биологии. Понятие «объект исследования, гипотеза». План исследования, цель и задачи исследования Наблюдение, опыт, </w:t>
            </w:r>
            <w:proofErr w:type="spellStart"/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эксперимент.Многообразие</w:t>
            </w:r>
            <w:proofErr w:type="spellEnd"/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119" w:type="dxa"/>
          </w:tcPr>
          <w:p w14:paraId="15A91354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797446AC" w14:textId="77777777" w:rsidTr="001E79A8">
        <w:tc>
          <w:tcPr>
            <w:tcW w:w="1242" w:type="dxa"/>
          </w:tcPr>
          <w:p w14:paraId="3791BFD7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D7972FE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Систематика растений </w:t>
            </w:r>
          </w:p>
        </w:tc>
        <w:tc>
          <w:tcPr>
            <w:tcW w:w="1559" w:type="dxa"/>
          </w:tcPr>
          <w:p w14:paraId="673D7CF2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CEF47BA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растений. Определитель растений Систематические единицы</w:t>
            </w:r>
          </w:p>
        </w:tc>
        <w:tc>
          <w:tcPr>
            <w:tcW w:w="3119" w:type="dxa"/>
          </w:tcPr>
          <w:p w14:paraId="429F6F0E" w14:textId="77777777" w:rsidR="00605B5A" w:rsidRPr="002F409C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0340FDE2" w14:textId="77777777" w:rsidTr="001E79A8">
        <w:tc>
          <w:tcPr>
            <w:tcW w:w="1242" w:type="dxa"/>
          </w:tcPr>
          <w:p w14:paraId="7CC82579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5528FDD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Морфология растений</w:t>
            </w:r>
          </w:p>
        </w:tc>
        <w:tc>
          <w:tcPr>
            <w:tcW w:w="1559" w:type="dxa"/>
          </w:tcPr>
          <w:p w14:paraId="6B65E354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3ECF09BF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Морфологические особенности изучаемого растения Морфология, листовая мозаика, особенности строения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3119" w:type="dxa"/>
          </w:tcPr>
          <w:p w14:paraId="27B5C486" w14:textId="77777777" w:rsidR="00605B5A" w:rsidRPr="002F409C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3181EA28" w14:textId="77777777" w:rsidTr="001E79A8">
        <w:tc>
          <w:tcPr>
            <w:tcW w:w="1242" w:type="dxa"/>
          </w:tcPr>
          <w:p w14:paraId="6F58793A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02F93C5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Анатомия растения</w:t>
            </w:r>
          </w:p>
        </w:tc>
        <w:tc>
          <w:tcPr>
            <w:tcW w:w="1559" w:type="dxa"/>
          </w:tcPr>
          <w:p w14:paraId="2C44B420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62BEF502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Анатомия изучаемого растения. Клеточное строение изучаемого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растения .Работа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в лаборатории</w:t>
            </w:r>
          </w:p>
        </w:tc>
        <w:tc>
          <w:tcPr>
            <w:tcW w:w="3119" w:type="dxa"/>
          </w:tcPr>
          <w:p w14:paraId="52CA2F35" w14:textId="77777777"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707A1174" w14:textId="77777777" w:rsidTr="001E79A8">
        <w:tc>
          <w:tcPr>
            <w:tcW w:w="1242" w:type="dxa"/>
          </w:tcPr>
          <w:p w14:paraId="6000DB91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1BF43E1E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Физиология растений</w:t>
            </w:r>
          </w:p>
        </w:tc>
        <w:tc>
          <w:tcPr>
            <w:tcW w:w="1559" w:type="dxa"/>
          </w:tcPr>
          <w:p w14:paraId="03FFC2B8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5DDBAB4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Особенности жизнедеятельности растения. Дыхание, фотосинтез, тропизмы. Сезонные изменения в жизни растения</w:t>
            </w:r>
          </w:p>
        </w:tc>
        <w:tc>
          <w:tcPr>
            <w:tcW w:w="3119" w:type="dxa"/>
          </w:tcPr>
          <w:p w14:paraId="2650452A" w14:textId="77777777"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66B44C65" w14:textId="77777777" w:rsidTr="001E79A8">
        <w:tc>
          <w:tcPr>
            <w:tcW w:w="1242" w:type="dxa"/>
          </w:tcPr>
          <w:p w14:paraId="15FC8DFF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4E0370C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Экология растений</w:t>
            </w:r>
          </w:p>
        </w:tc>
        <w:tc>
          <w:tcPr>
            <w:tcW w:w="1559" w:type="dxa"/>
          </w:tcPr>
          <w:p w14:paraId="78AC7ECE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0C898E90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 Географический ареал распространения</w:t>
            </w:r>
          </w:p>
        </w:tc>
        <w:tc>
          <w:tcPr>
            <w:tcW w:w="3119" w:type="dxa"/>
          </w:tcPr>
          <w:p w14:paraId="142EE92E" w14:textId="77777777"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488E211B" w14:textId="77777777" w:rsidTr="001E79A8">
        <w:tc>
          <w:tcPr>
            <w:tcW w:w="1242" w:type="dxa"/>
          </w:tcPr>
          <w:p w14:paraId="2DE3B1DC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32AFF5E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Роль растения в природе и жизни человека</w:t>
            </w:r>
          </w:p>
        </w:tc>
        <w:tc>
          <w:tcPr>
            <w:tcW w:w="1559" w:type="dxa"/>
          </w:tcPr>
          <w:p w14:paraId="739386B2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7DA35ACA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Биоценозы, биогеоценозы с участием </w:t>
            </w:r>
            <w:proofErr w:type="spellStart"/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растений.пищевые</w:t>
            </w:r>
            <w:proofErr w:type="spellEnd"/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цепи с данным растением,  сообщества Пословицы, сказки, загадки  и поговорки о растении  рецепты и информация об использовании растения человеком Растение в литературных  и музыкальных произведениях</w:t>
            </w:r>
          </w:p>
        </w:tc>
        <w:tc>
          <w:tcPr>
            <w:tcW w:w="3119" w:type="dxa"/>
          </w:tcPr>
          <w:p w14:paraId="7EDEE899" w14:textId="77777777"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14:paraId="6F26FAE9" w14:textId="77777777" w:rsidTr="001E79A8">
        <w:tc>
          <w:tcPr>
            <w:tcW w:w="1242" w:type="dxa"/>
          </w:tcPr>
          <w:p w14:paraId="0F98D577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541E2BC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работы</w:t>
            </w:r>
          </w:p>
        </w:tc>
        <w:tc>
          <w:tcPr>
            <w:tcW w:w="1559" w:type="dxa"/>
          </w:tcPr>
          <w:p w14:paraId="7BA44273" w14:textId="77777777"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6796353A" w14:textId="77777777" w:rsidR="00605B5A" w:rsidRPr="002F409C" w:rsidRDefault="00605B5A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 Оформление исследовательской работы (титульный лист и т.д.) Защита исследовательской работы (подготовка тезисов, выступления)</w:t>
            </w:r>
          </w:p>
        </w:tc>
        <w:tc>
          <w:tcPr>
            <w:tcW w:w="3119" w:type="dxa"/>
          </w:tcPr>
          <w:p w14:paraId="0884F13A" w14:textId="77777777" w:rsidR="00605B5A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</w:tbl>
    <w:p w14:paraId="4574A95E" w14:textId="77777777" w:rsidR="00605B5A" w:rsidRPr="002F409C" w:rsidRDefault="00605B5A" w:rsidP="00755573">
      <w:pPr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lastRenderedPageBreak/>
        <w:t xml:space="preserve"> 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5"/>
        <w:gridCol w:w="989"/>
        <w:gridCol w:w="1137"/>
        <w:gridCol w:w="136"/>
        <w:gridCol w:w="673"/>
        <w:gridCol w:w="2168"/>
        <w:gridCol w:w="1842"/>
        <w:gridCol w:w="2410"/>
        <w:gridCol w:w="2268"/>
        <w:gridCol w:w="956"/>
        <w:gridCol w:w="992"/>
      </w:tblGrid>
      <w:tr w:rsidR="00323DEE" w:rsidRPr="002F409C" w14:paraId="110BFC36" w14:textId="77777777" w:rsidTr="00FF74BB">
        <w:trPr>
          <w:trHeight w:val="586"/>
        </w:trPr>
        <w:tc>
          <w:tcPr>
            <w:tcW w:w="534" w:type="dxa"/>
          </w:tcPr>
          <w:p w14:paraId="2792443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5" w:type="dxa"/>
          </w:tcPr>
          <w:p w14:paraId="314F5C8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14:paraId="4C9E6902" w14:textId="77777777" w:rsidR="00323DEE" w:rsidRPr="002F409C" w:rsidRDefault="00323DEE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742F5F1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861099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14:paraId="1DB9E44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6A239" w14:textId="77777777" w:rsidR="00323DEE" w:rsidRPr="002F409C" w:rsidRDefault="00323DEE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14:paraId="053A5447" w14:textId="77777777" w:rsidR="00323DEE" w:rsidRDefault="00323DEE" w:rsidP="0032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29BFED1A" w14:textId="77777777" w:rsidR="00323DEE" w:rsidRDefault="00323DEE" w:rsidP="0032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F7D8F5" w14:textId="77777777" w:rsidR="00323DEE" w:rsidRDefault="00323DEE" w:rsidP="0032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4B1907" w14:textId="77777777" w:rsidR="00323DEE" w:rsidRPr="002F409C" w:rsidRDefault="00323DEE" w:rsidP="00323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               5Б</w:t>
            </w:r>
          </w:p>
        </w:tc>
      </w:tr>
      <w:tr w:rsidR="00323DEE" w:rsidRPr="002F409C" w14:paraId="1AA7BA1D" w14:textId="77777777" w:rsidTr="00323DEE">
        <w:trPr>
          <w:trHeight w:val="586"/>
        </w:trPr>
        <w:tc>
          <w:tcPr>
            <w:tcW w:w="534" w:type="dxa"/>
          </w:tcPr>
          <w:p w14:paraId="13D74ED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45F8D39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DB26B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36A38C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1086D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14:paraId="0E12365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14:paraId="6BBB2C4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 (освоение учащимися универсальных учебных действий)</w:t>
            </w:r>
          </w:p>
        </w:tc>
        <w:tc>
          <w:tcPr>
            <w:tcW w:w="2268" w:type="dxa"/>
          </w:tcPr>
          <w:p w14:paraId="069D772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 умения (освоение предметных знаний)</w:t>
            </w:r>
          </w:p>
        </w:tc>
        <w:tc>
          <w:tcPr>
            <w:tcW w:w="956" w:type="dxa"/>
          </w:tcPr>
          <w:p w14:paraId="61F00BC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07C2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DEE" w:rsidRPr="002F409C" w14:paraId="26D11F23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534" w:type="dxa"/>
          </w:tcPr>
          <w:p w14:paraId="2F9BAB2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14:paraId="0200B42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00B371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2977" w:type="dxa"/>
            <w:gridSpan w:val="3"/>
          </w:tcPr>
          <w:p w14:paraId="794D7D2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Понятие «объект исследования, гипотеза». План исследования, цель и задачи исследования</w:t>
            </w:r>
          </w:p>
        </w:tc>
        <w:tc>
          <w:tcPr>
            <w:tcW w:w="1842" w:type="dxa"/>
          </w:tcPr>
          <w:p w14:paraId="2CC6D4B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62DBA6C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составлять план исследования</w:t>
            </w:r>
          </w:p>
        </w:tc>
        <w:tc>
          <w:tcPr>
            <w:tcW w:w="2268" w:type="dxa"/>
          </w:tcPr>
          <w:p w14:paraId="1F9A1DE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Знакомятся с особенностями исследовательской деятельности</w:t>
            </w:r>
          </w:p>
        </w:tc>
        <w:tc>
          <w:tcPr>
            <w:tcW w:w="956" w:type="dxa"/>
          </w:tcPr>
          <w:p w14:paraId="7678DE55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14:paraId="15F6596B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</w:tr>
      <w:tr w:rsidR="00323DEE" w:rsidRPr="002F409C" w14:paraId="549DBC57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534" w:type="dxa"/>
          </w:tcPr>
          <w:p w14:paraId="3FA43D3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14:paraId="1ACCFCA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504BFA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2977" w:type="dxa"/>
            <w:gridSpan w:val="3"/>
          </w:tcPr>
          <w:p w14:paraId="6239134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Наблюдение, опыт, эксперимент</w:t>
            </w:r>
          </w:p>
        </w:tc>
        <w:tc>
          <w:tcPr>
            <w:tcW w:w="1842" w:type="dxa"/>
          </w:tcPr>
          <w:p w14:paraId="42A4772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A7D265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Знакомятся с универсальными научными методами</w:t>
            </w:r>
          </w:p>
        </w:tc>
        <w:tc>
          <w:tcPr>
            <w:tcW w:w="2268" w:type="dxa"/>
          </w:tcPr>
          <w:p w14:paraId="6E355A8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Изучают методы исследования в биологии</w:t>
            </w:r>
          </w:p>
        </w:tc>
        <w:tc>
          <w:tcPr>
            <w:tcW w:w="956" w:type="dxa"/>
          </w:tcPr>
          <w:p w14:paraId="0FDFF033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2" w:type="dxa"/>
          </w:tcPr>
          <w:p w14:paraId="1D0E9CB0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</w:tr>
      <w:tr w:rsidR="00323DEE" w:rsidRPr="002F409C" w14:paraId="3DD2CD87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14:paraId="424F3C7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14:paraId="74D0239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FF1F05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Экскурсия «Мир растений»</w:t>
            </w:r>
          </w:p>
        </w:tc>
        <w:tc>
          <w:tcPr>
            <w:tcW w:w="2977" w:type="dxa"/>
            <w:gridSpan w:val="3"/>
          </w:tcPr>
          <w:p w14:paraId="2F9EBC2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1842" w:type="dxa"/>
          </w:tcPr>
          <w:p w14:paraId="77A62AE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CC95D0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составлять отчет по экскурсии</w:t>
            </w:r>
          </w:p>
        </w:tc>
        <w:tc>
          <w:tcPr>
            <w:tcW w:w="2268" w:type="dxa"/>
          </w:tcPr>
          <w:p w14:paraId="14029F8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Выбирают объект исследования, готовят гербарные образцы</w:t>
            </w:r>
          </w:p>
        </w:tc>
        <w:tc>
          <w:tcPr>
            <w:tcW w:w="956" w:type="dxa"/>
          </w:tcPr>
          <w:p w14:paraId="43ADAFB1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2" w:type="dxa"/>
          </w:tcPr>
          <w:p w14:paraId="7939E9FF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</w:tr>
      <w:tr w:rsidR="00323DEE" w:rsidRPr="002F409C" w14:paraId="1750A813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0636" w:type="dxa"/>
          <w:trHeight w:val="580"/>
        </w:trPr>
        <w:tc>
          <w:tcPr>
            <w:tcW w:w="3541" w:type="dxa"/>
            <w:gridSpan w:val="5"/>
          </w:tcPr>
          <w:p w14:paraId="5B23917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E90E29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EE" w:rsidRPr="002F409C" w14:paraId="7072D13A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4" w:type="dxa"/>
          </w:tcPr>
          <w:p w14:paraId="0C4C9AD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745" w:type="dxa"/>
          </w:tcPr>
          <w:p w14:paraId="71DC53C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C873CA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с определителем растений</w:t>
            </w:r>
          </w:p>
        </w:tc>
        <w:tc>
          <w:tcPr>
            <w:tcW w:w="2977" w:type="dxa"/>
            <w:gridSpan w:val="3"/>
          </w:tcPr>
          <w:p w14:paraId="5B2DDB0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1842" w:type="dxa"/>
          </w:tcPr>
          <w:p w14:paraId="0937B27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8C772A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5686333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Учатся работать с определителем</w:t>
            </w:r>
          </w:p>
        </w:tc>
        <w:tc>
          <w:tcPr>
            <w:tcW w:w="956" w:type="dxa"/>
          </w:tcPr>
          <w:p w14:paraId="7567371E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92" w:type="dxa"/>
          </w:tcPr>
          <w:p w14:paraId="13BA62F3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</w:tr>
      <w:tr w:rsidR="00323DEE" w:rsidRPr="002F409C" w14:paraId="7DB08A9A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14:paraId="7FD18CD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14:paraId="2513F36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96CDF2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Систематика изучаемого растения</w:t>
            </w:r>
          </w:p>
        </w:tc>
        <w:tc>
          <w:tcPr>
            <w:tcW w:w="2977" w:type="dxa"/>
            <w:gridSpan w:val="3"/>
          </w:tcPr>
          <w:p w14:paraId="30B8B76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Систематические единицы</w:t>
            </w:r>
          </w:p>
        </w:tc>
        <w:tc>
          <w:tcPr>
            <w:tcW w:w="1842" w:type="dxa"/>
          </w:tcPr>
          <w:p w14:paraId="395FB52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27B5FD8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0BCCD64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Определяют систематическое положение выбранного растения</w:t>
            </w:r>
          </w:p>
        </w:tc>
        <w:tc>
          <w:tcPr>
            <w:tcW w:w="956" w:type="dxa"/>
          </w:tcPr>
          <w:p w14:paraId="4C452348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992" w:type="dxa"/>
          </w:tcPr>
          <w:p w14:paraId="1367518F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</w:tr>
      <w:tr w:rsidR="00323DEE" w:rsidRPr="002F409C" w14:paraId="1F24D2A2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0636" w:type="dxa"/>
          <w:trHeight w:val="655"/>
        </w:trPr>
        <w:tc>
          <w:tcPr>
            <w:tcW w:w="2268" w:type="dxa"/>
            <w:gridSpan w:val="3"/>
          </w:tcPr>
          <w:p w14:paraId="78C223D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4AE6C11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18B115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EE" w:rsidRPr="002F409C" w14:paraId="3EAF2945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2B141C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14:paraId="4535609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BC7268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Экскурсия</w:t>
            </w:r>
          </w:p>
        </w:tc>
        <w:tc>
          <w:tcPr>
            <w:tcW w:w="2977" w:type="dxa"/>
            <w:gridSpan w:val="3"/>
          </w:tcPr>
          <w:p w14:paraId="121E8A5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Морфология, листовая мозаика</w:t>
            </w:r>
          </w:p>
        </w:tc>
        <w:tc>
          <w:tcPr>
            <w:tcW w:w="1842" w:type="dxa"/>
          </w:tcPr>
          <w:p w14:paraId="38AE48B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112903F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6D896F3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Зарисовывают растение, проводят измерения размеров</w:t>
            </w:r>
          </w:p>
        </w:tc>
        <w:tc>
          <w:tcPr>
            <w:tcW w:w="956" w:type="dxa"/>
          </w:tcPr>
          <w:p w14:paraId="4C7BBCE9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2" w:type="dxa"/>
          </w:tcPr>
          <w:p w14:paraId="420B1847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</w:tr>
      <w:tr w:rsidR="00323DEE" w:rsidRPr="002F409C" w14:paraId="1A6F3EC0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0CF0ED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14:paraId="027A031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DD6264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  <w:gridSpan w:val="3"/>
          </w:tcPr>
          <w:p w14:paraId="3B88761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Строение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1842" w:type="dxa"/>
          </w:tcPr>
          <w:p w14:paraId="7D268B6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4ABF83E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303319E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особенности строения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956" w:type="dxa"/>
          </w:tcPr>
          <w:p w14:paraId="337520C9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2" w:type="dxa"/>
          </w:tcPr>
          <w:p w14:paraId="2F779A82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</w:tr>
      <w:tr w:rsidR="00323DEE" w:rsidRPr="002F409C" w14:paraId="2E90FC21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38C7173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745" w:type="dxa"/>
          </w:tcPr>
          <w:p w14:paraId="48D1FC5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3ACB206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  <w:gridSpan w:val="3"/>
          </w:tcPr>
          <w:p w14:paraId="1DA7C89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троение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1842" w:type="dxa"/>
          </w:tcPr>
          <w:p w14:paraId="48C8392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444477C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11B3465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особенности строения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956" w:type="dxa"/>
          </w:tcPr>
          <w:p w14:paraId="259E2A8F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2" w:type="dxa"/>
          </w:tcPr>
          <w:p w14:paraId="3FD37735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</w:tr>
      <w:tr w:rsidR="00323DEE" w:rsidRPr="002F409C" w14:paraId="1846DAC1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0B25499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14:paraId="30850A4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7AE76F1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  <w:gridSpan w:val="3"/>
          </w:tcPr>
          <w:p w14:paraId="1B9E0C3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троение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1842" w:type="dxa"/>
          </w:tcPr>
          <w:p w14:paraId="194776D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65A60BC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2E1F126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особенности строения корня, побега, листорасположение,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структуру  листа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>, жилкование , строение цветка, плодов</w:t>
            </w:r>
          </w:p>
        </w:tc>
        <w:tc>
          <w:tcPr>
            <w:tcW w:w="956" w:type="dxa"/>
          </w:tcPr>
          <w:p w14:paraId="791116CF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992" w:type="dxa"/>
          </w:tcPr>
          <w:p w14:paraId="1FA501E8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</w:tr>
      <w:tr w:rsidR="00323DEE" w:rsidRPr="002F409C" w14:paraId="19F031D3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7142DDC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5" w:type="dxa"/>
          </w:tcPr>
          <w:p w14:paraId="2D43EA7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18603B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  <w:gridSpan w:val="3"/>
          </w:tcPr>
          <w:p w14:paraId="2D483C7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нутреннее строение</w:t>
            </w:r>
          </w:p>
        </w:tc>
        <w:tc>
          <w:tcPr>
            <w:tcW w:w="1842" w:type="dxa"/>
          </w:tcPr>
          <w:p w14:paraId="4744B70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22DCBC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21EE608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956" w:type="dxa"/>
          </w:tcPr>
          <w:p w14:paraId="50FA552A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2" w:type="dxa"/>
          </w:tcPr>
          <w:p w14:paraId="2EA20D97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</w:tr>
      <w:tr w:rsidR="00323DEE" w:rsidRPr="002F409C" w14:paraId="1CE6C3B1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2EB4289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14:paraId="5085365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183790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  <w:gridSpan w:val="3"/>
          </w:tcPr>
          <w:p w14:paraId="4BC618C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нутреннее строение</w:t>
            </w:r>
          </w:p>
        </w:tc>
        <w:tc>
          <w:tcPr>
            <w:tcW w:w="1842" w:type="dxa"/>
          </w:tcPr>
          <w:p w14:paraId="09B2002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0CBBF0C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211075E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956" w:type="dxa"/>
          </w:tcPr>
          <w:p w14:paraId="0F89066D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2" w:type="dxa"/>
          </w:tcPr>
          <w:p w14:paraId="16C84AB5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</w:tr>
      <w:tr w:rsidR="00323DEE" w:rsidRPr="002F409C" w14:paraId="0B08BB3A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5BEE312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14:paraId="5BE03C1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46E54E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Клеточное строение изучаемого растения</w:t>
            </w:r>
          </w:p>
        </w:tc>
        <w:tc>
          <w:tcPr>
            <w:tcW w:w="2977" w:type="dxa"/>
            <w:gridSpan w:val="3"/>
          </w:tcPr>
          <w:p w14:paraId="57BB5F1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Клетка, органоиды</w:t>
            </w:r>
          </w:p>
        </w:tc>
        <w:tc>
          <w:tcPr>
            <w:tcW w:w="1842" w:type="dxa"/>
          </w:tcPr>
          <w:p w14:paraId="4A3B819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67E688D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14:paraId="121B9E6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Готовят микропрепарат растения. Рассматривают его под микроскопом</w:t>
            </w:r>
          </w:p>
        </w:tc>
        <w:tc>
          <w:tcPr>
            <w:tcW w:w="956" w:type="dxa"/>
          </w:tcPr>
          <w:p w14:paraId="4898C583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2" w:type="dxa"/>
          </w:tcPr>
          <w:p w14:paraId="27DE023E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</w:tr>
      <w:tr w:rsidR="00323DEE" w:rsidRPr="002F409C" w14:paraId="7F7EB619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903441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14:paraId="3D58CE2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2EA4C5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  <w:gridSpan w:val="3"/>
          </w:tcPr>
          <w:p w14:paraId="417EB39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Правила работы с лабораторным оборудованием</w:t>
            </w:r>
          </w:p>
        </w:tc>
        <w:tc>
          <w:tcPr>
            <w:tcW w:w="1842" w:type="dxa"/>
          </w:tcPr>
          <w:p w14:paraId="34BB89F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19A946E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14:paraId="0E11511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956" w:type="dxa"/>
          </w:tcPr>
          <w:p w14:paraId="496115BB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992" w:type="dxa"/>
          </w:tcPr>
          <w:p w14:paraId="2C8B851F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</w:tr>
      <w:tr w:rsidR="00323DEE" w:rsidRPr="002F409C" w14:paraId="25AEE45F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3B1CD3F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14:paraId="5BFD9B4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B3BC59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  <w:gridSpan w:val="3"/>
          </w:tcPr>
          <w:p w14:paraId="2F1926C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14:paraId="72F154B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2F4CDC8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14:paraId="32B6243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956" w:type="dxa"/>
          </w:tcPr>
          <w:p w14:paraId="1097B8F5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</w:tcPr>
          <w:p w14:paraId="279F4F38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</w:tr>
      <w:tr w:rsidR="00323DEE" w:rsidRPr="002F409C" w14:paraId="04903770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14:paraId="417BDFD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14:paraId="4847E27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8C816D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  <w:gridSpan w:val="3"/>
          </w:tcPr>
          <w:p w14:paraId="7F2142F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14:paraId="3A13108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086D6B8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14:paraId="68C1D54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956" w:type="dxa"/>
          </w:tcPr>
          <w:p w14:paraId="6F200571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2" w:type="dxa"/>
          </w:tcPr>
          <w:p w14:paraId="3A7DBB89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</w:tr>
      <w:tr w:rsidR="00323DEE" w:rsidRPr="002F409C" w14:paraId="28DFECF7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2BAB6DC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14:paraId="6AA0081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gridSpan w:val="2"/>
          </w:tcPr>
          <w:p w14:paraId="18636A8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  <w:gridSpan w:val="3"/>
          </w:tcPr>
          <w:p w14:paraId="38FA361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Дыхание, фотосинтез, тропизмы</w:t>
            </w:r>
          </w:p>
        </w:tc>
        <w:tc>
          <w:tcPr>
            <w:tcW w:w="1842" w:type="dxa"/>
          </w:tcPr>
          <w:p w14:paraId="71F954D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0539739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0813F81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956" w:type="dxa"/>
          </w:tcPr>
          <w:p w14:paraId="01225A57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2" w:type="dxa"/>
          </w:tcPr>
          <w:p w14:paraId="1DF05B01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</w:tr>
      <w:tr w:rsidR="00323DEE" w:rsidRPr="002F409C" w14:paraId="0BA451EF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3192762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" w:type="dxa"/>
          </w:tcPr>
          <w:p w14:paraId="5ACC14D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247792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  <w:gridSpan w:val="3"/>
          </w:tcPr>
          <w:p w14:paraId="6B0043A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Дыхание, фотосинтез, тропизмы</w:t>
            </w:r>
          </w:p>
        </w:tc>
        <w:tc>
          <w:tcPr>
            <w:tcW w:w="1842" w:type="dxa"/>
          </w:tcPr>
          <w:p w14:paraId="04315AF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747C10E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56A1067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956" w:type="dxa"/>
          </w:tcPr>
          <w:p w14:paraId="7A82FFCA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2" w:type="dxa"/>
          </w:tcPr>
          <w:p w14:paraId="0E9BD76E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</w:tc>
      </w:tr>
      <w:tr w:rsidR="00323DEE" w:rsidRPr="002F409C" w14:paraId="31CC1328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39E7EF6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14:paraId="11D90BE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EA98410" w14:textId="77777777" w:rsid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  <w:p w14:paraId="583C450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gridSpan w:val="3"/>
          </w:tcPr>
          <w:p w14:paraId="1B31415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фенологические наблюдения за растением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( когда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14:paraId="4BA45CA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7B8264E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5465D8A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Работают в фотолаборатории. Готовят фотографии растения в разные времена года, ведут фенологические наблюдения за растением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( когда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опадают и распускаются листья, период цветения, плодоношения и т.д.)</w:t>
            </w:r>
          </w:p>
        </w:tc>
        <w:tc>
          <w:tcPr>
            <w:tcW w:w="956" w:type="dxa"/>
          </w:tcPr>
          <w:p w14:paraId="62350CFA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2" w:type="dxa"/>
          </w:tcPr>
          <w:p w14:paraId="283FC743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</w:tc>
      </w:tr>
      <w:tr w:rsidR="00323DEE" w:rsidRPr="002F409C" w14:paraId="0586F355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7D07B9B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14:paraId="2C6DDAE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D72EBB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</w:tc>
        <w:tc>
          <w:tcPr>
            <w:tcW w:w="2977" w:type="dxa"/>
            <w:gridSpan w:val="3"/>
          </w:tcPr>
          <w:p w14:paraId="0CCA911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фенологические наблюдения за растением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( когда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14:paraId="522E157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4CFA9A2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44F9744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956" w:type="dxa"/>
          </w:tcPr>
          <w:p w14:paraId="30EFCAE0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</w:tcPr>
          <w:p w14:paraId="7A46B47C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3.02</w:t>
            </w:r>
          </w:p>
        </w:tc>
      </w:tr>
      <w:tr w:rsidR="00323DEE" w:rsidRPr="002F409C" w14:paraId="2E2C15CD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0636" w:type="dxa"/>
          <w:trHeight w:val="580"/>
        </w:trPr>
        <w:tc>
          <w:tcPr>
            <w:tcW w:w="2268" w:type="dxa"/>
            <w:gridSpan w:val="3"/>
          </w:tcPr>
          <w:p w14:paraId="2531C82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01D7D2C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FBD59D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EE" w:rsidRPr="002F409C" w14:paraId="05AD9352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C4D26A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14:paraId="66D08B9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987FF3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  <w:gridSpan w:val="3"/>
          </w:tcPr>
          <w:p w14:paraId="2157A9C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14:paraId="3B189F8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AAD5B1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278C085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Изучают экологические факторы, оказывающие преимущественное влияние на произрастание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данного растения. Определяют его отношение к различным экологическим группам </w:t>
            </w:r>
          </w:p>
        </w:tc>
        <w:tc>
          <w:tcPr>
            <w:tcW w:w="956" w:type="dxa"/>
          </w:tcPr>
          <w:p w14:paraId="42282DDF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1.02</w:t>
            </w:r>
          </w:p>
        </w:tc>
        <w:tc>
          <w:tcPr>
            <w:tcW w:w="992" w:type="dxa"/>
          </w:tcPr>
          <w:p w14:paraId="1A749610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</w:tr>
      <w:tr w:rsidR="00323DEE" w:rsidRPr="002F409C" w14:paraId="0ED4E906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EF96A6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</w:tcPr>
          <w:p w14:paraId="71740BC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BF4654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  <w:gridSpan w:val="3"/>
          </w:tcPr>
          <w:p w14:paraId="39DF01A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14:paraId="3B4E625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491F902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14:paraId="5AEAEFC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956" w:type="dxa"/>
          </w:tcPr>
          <w:p w14:paraId="01FC9E0D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992" w:type="dxa"/>
          </w:tcPr>
          <w:p w14:paraId="53481184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</w:tr>
      <w:tr w:rsidR="00323DEE" w:rsidRPr="002F409C" w14:paraId="7088B332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18FC3D2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</w:tcPr>
          <w:p w14:paraId="1FC3074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7FB80F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Географический ареал распространения</w:t>
            </w:r>
          </w:p>
        </w:tc>
        <w:tc>
          <w:tcPr>
            <w:tcW w:w="2977" w:type="dxa"/>
            <w:gridSpan w:val="3"/>
          </w:tcPr>
          <w:p w14:paraId="268F70D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ареал распространения</w:t>
            </w:r>
          </w:p>
        </w:tc>
        <w:tc>
          <w:tcPr>
            <w:tcW w:w="1842" w:type="dxa"/>
          </w:tcPr>
          <w:p w14:paraId="67E83A7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53181C6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 с картой</w:t>
            </w:r>
          </w:p>
        </w:tc>
        <w:tc>
          <w:tcPr>
            <w:tcW w:w="2268" w:type="dxa"/>
          </w:tcPr>
          <w:p w14:paraId="5F06A39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Наносят на контурную карту ареал распространения данного растения</w:t>
            </w:r>
          </w:p>
        </w:tc>
        <w:tc>
          <w:tcPr>
            <w:tcW w:w="956" w:type="dxa"/>
          </w:tcPr>
          <w:p w14:paraId="1CBDA6BA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</w:tcPr>
          <w:p w14:paraId="32B1F820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24.02</w:t>
            </w:r>
          </w:p>
        </w:tc>
      </w:tr>
      <w:tr w:rsidR="00323DEE" w:rsidRPr="002F409C" w14:paraId="0B5CE858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474F819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</w:tcPr>
          <w:p w14:paraId="502C7F5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61EDB0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природе</w:t>
            </w:r>
          </w:p>
        </w:tc>
        <w:tc>
          <w:tcPr>
            <w:tcW w:w="2977" w:type="dxa"/>
            <w:gridSpan w:val="3"/>
          </w:tcPr>
          <w:p w14:paraId="78C5062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биоценозы, биогеоценозы с участием растений.</w:t>
            </w:r>
          </w:p>
        </w:tc>
        <w:tc>
          <w:tcPr>
            <w:tcW w:w="1842" w:type="dxa"/>
          </w:tcPr>
          <w:p w14:paraId="398B423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2E773B3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14:paraId="2F27E95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Рассматривают биоценозы, биогеоценозы с участием растений. Составляют пищевые цепи с данным растением, зарисовывают сообщества</w:t>
            </w:r>
          </w:p>
        </w:tc>
        <w:tc>
          <w:tcPr>
            <w:tcW w:w="956" w:type="dxa"/>
          </w:tcPr>
          <w:p w14:paraId="292FEDE6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2" w:type="dxa"/>
          </w:tcPr>
          <w:p w14:paraId="2EC65FFB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3.03</w:t>
            </w:r>
          </w:p>
        </w:tc>
      </w:tr>
      <w:tr w:rsidR="00323DEE" w:rsidRPr="002F409C" w14:paraId="02250923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34" w:type="dxa"/>
          </w:tcPr>
          <w:p w14:paraId="064A286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14:paraId="65FBAB6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2EADDD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жизни человека</w:t>
            </w:r>
          </w:p>
        </w:tc>
        <w:tc>
          <w:tcPr>
            <w:tcW w:w="2977" w:type="dxa"/>
            <w:gridSpan w:val="3"/>
          </w:tcPr>
          <w:p w14:paraId="074E4C8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рецепты и информацию об использовании растения человеком</w:t>
            </w:r>
          </w:p>
        </w:tc>
        <w:tc>
          <w:tcPr>
            <w:tcW w:w="1842" w:type="dxa"/>
          </w:tcPr>
          <w:p w14:paraId="61DA26A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0909456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14:paraId="43B73C5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Собирают рецепты и информацию об использовании растения человеком</w:t>
            </w:r>
          </w:p>
        </w:tc>
        <w:tc>
          <w:tcPr>
            <w:tcW w:w="956" w:type="dxa"/>
          </w:tcPr>
          <w:p w14:paraId="67925527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992" w:type="dxa"/>
          </w:tcPr>
          <w:p w14:paraId="73D9B5EC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</w:tr>
      <w:tr w:rsidR="00323DEE" w:rsidRPr="002F409C" w14:paraId="5D28FDE1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1DC347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</w:tcPr>
          <w:p w14:paraId="57D6A92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123424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  <w:gridSpan w:val="3"/>
          </w:tcPr>
          <w:p w14:paraId="20B2C88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14:paraId="05C4C7D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6933CEF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</w:t>
            </w:r>
          </w:p>
        </w:tc>
        <w:tc>
          <w:tcPr>
            <w:tcW w:w="2268" w:type="dxa"/>
          </w:tcPr>
          <w:p w14:paraId="03987CC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956" w:type="dxa"/>
          </w:tcPr>
          <w:p w14:paraId="0BF6BE79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92" w:type="dxa"/>
          </w:tcPr>
          <w:p w14:paraId="13F5F0F1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</w:tr>
      <w:tr w:rsidR="00323DEE" w:rsidRPr="002F409C" w14:paraId="2EE74D68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34" w:type="dxa"/>
          </w:tcPr>
          <w:p w14:paraId="08A080A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5" w:type="dxa"/>
          </w:tcPr>
          <w:p w14:paraId="107426F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307903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  <w:gridSpan w:val="3"/>
          </w:tcPr>
          <w:p w14:paraId="6434A0E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14:paraId="520E126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00E54B7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14:paraId="778C0D3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2E39E51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992" w:type="dxa"/>
          </w:tcPr>
          <w:p w14:paraId="013D7CBF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24.03</w:t>
            </w:r>
          </w:p>
        </w:tc>
      </w:tr>
      <w:tr w:rsidR="00323DEE" w:rsidRPr="002F409C" w14:paraId="5A4C987A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7A91541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</w:tcPr>
          <w:p w14:paraId="3453DC5F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039FAD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Растение в литературных  и музыкальных произведениях</w:t>
            </w:r>
          </w:p>
        </w:tc>
        <w:tc>
          <w:tcPr>
            <w:tcW w:w="2977" w:type="dxa"/>
            <w:gridSpan w:val="3"/>
          </w:tcPr>
          <w:p w14:paraId="1B59954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C17A7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5784431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14:paraId="080E4F4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956" w:type="dxa"/>
          </w:tcPr>
          <w:p w14:paraId="280417AF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992" w:type="dxa"/>
          </w:tcPr>
          <w:p w14:paraId="400D5397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</w:tc>
      </w:tr>
      <w:tr w:rsidR="00323DEE" w:rsidRPr="002F409C" w14:paraId="3EFFAC67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47826B3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</w:tcPr>
          <w:p w14:paraId="71590B1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00AEB2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работа - подготовка сказки о выбранном растении</w:t>
            </w:r>
          </w:p>
        </w:tc>
        <w:tc>
          <w:tcPr>
            <w:tcW w:w="2977" w:type="dxa"/>
            <w:gridSpan w:val="3"/>
          </w:tcPr>
          <w:p w14:paraId="3DEB74B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E9192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6577972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14:paraId="37EEC22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творчески преподносить информацию о растениях</w:t>
            </w:r>
          </w:p>
        </w:tc>
        <w:tc>
          <w:tcPr>
            <w:tcW w:w="956" w:type="dxa"/>
          </w:tcPr>
          <w:p w14:paraId="5D9A5BB4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92" w:type="dxa"/>
          </w:tcPr>
          <w:p w14:paraId="05BD01EE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</w:tr>
      <w:tr w:rsidR="00323DEE" w:rsidRPr="002F409C" w14:paraId="16A4C0C0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7185B3F2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</w:tcPr>
          <w:p w14:paraId="3155448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2F329B0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</w:t>
            </w:r>
          </w:p>
        </w:tc>
        <w:tc>
          <w:tcPr>
            <w:tcW w:w="2977" w:type="dxa"/>
            <w:gridSpan w:val="3"/>
          </w:tcPr>
          <w:p w14:paraId="437226E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4BFB3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36F1FBEC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в программе презентаций</w:t>
            </w:r>
          </w:p>
        </w:tc>
        <w:tc>
          <w:tcPr>
            <w:tcW w:w="2268" w:type="dxa"/>
          </w:tcPr>
          <w:p w14:paraId="7C5A5F6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209F37E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92" w:type="dxa"/>
          </w:tcPr>
          <w:p w14:paraId="42CEE7F0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</w:tr>
      <w:tr w:rsidR="00323DEE" w:rsidRPr="002F409C" w14:paraId="4F79F618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4983421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</w:tcPr>
          <w:p w14:paraId="4B8A687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7D71C84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Оформление исследовательской работы (титульный лист и т.д.)</w:t>
            </w:r>
          </w:p>
        </w:tc>
        <w:tc>
          <w:tcPr>
            <w:tcW w:w="2977" w:type="dxa"/>
            <w:gridSpan w:val="3"/>
          </w:tcPr>
          <w:p w14:paraId="326DA1A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Правила оформления работы</w:t>
            </w:r>
          </w:p>
        </w:tc>
        <w:tc>
          <w:tcPr>
            <w:tcW w:w="1842" w:type="dxa"/>
          </w:tcPr>
          <w:p w14:paraId="32DFA298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14:paraId="486D5EA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работать в программе печати</w:t>
            </w:r>
          </w:p>
        </w:tc>
        <w:tc>
          <w:tcPr>
            <w:tcW w:w="2268" w:type="dxa"/>
          </w:tcPr>
          <w:p w14:paraId="26D5512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0967A17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992" w:type="dxa"/>
          </w:tcPr>
          <w:p w14:paraId="07D69E0C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</w:tr>
      <w:tr w:rsidR="00323DEE" w:rsidRPr="002F409C" w14:paraId="566323F1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14E2D85A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</w:tcPr>
          <w:p w14:paraId="5D92C22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622FE4C7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  <w:gridSpan w:val="3"/>
          </w:tcPr>
          <w:p w14:paraId="62689B7B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1842" w:type="dxa"/>
          </w:tcPr>
          <w:p w14:paraId="62219AD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14:paraId="3E3D3BA9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6A64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BC5AA24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92" w:type="dxa"/>
          </w:tcPr>
          <w:p w14:paraId="291CF155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5.05</w:t>
            </w:r>
          </w:p>
        </w:tc>
      </w:tr>
      <w:tr w:rsidR="00323DEE" w:rsidRPr="002F409C" w14:paraId="190EA454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3466BB21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</w:tcPr>
          <w:p w14:paraId="6425AE03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4919ECE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Защита исследовательской работы (подготовка тезисов,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выступления)</w:t>
            </w:r>
          </w:p>
        </w:tc>
        <w:tc>
          <w:tcPr>
            <w:tcW w:w="2977" w:type="dxa"/>
            <w:gridSpan w:val="3"/>
          </w:tcPr>
          <w:p w14:paraId="31860606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Тезисы выступления</w:t>
            </w:r>
          </w:p>
        </w:tc>
        <w:tc>
          <w:tcPr>
            <w:tcW w:w="1842" w:type="dxa"/>
          </w:tcPr>
          <w:p w14:paraId="7DA1EF10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Умение проводить защиту работы, анализировать работу других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и свою</w:t>
            </w:r>
          </w:p>
        </w:tc>
        <w:tc>
          <w:tcPr>
            <w:tcW w:w="2410" w:type="dxa"/>
          </w:tcPr>
          <w:p w14:paraId="485D45AD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46EA45" w14:textId="77777777" w:rsidR="00323DEE" w:rsidRPr="002F409C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4962C89" w14:textId="77777777" w:rsidR="00323DEE" w:rsidRPr="00323DEE" w:rsidRDefault="00323DEE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2" w:type="dxa"/>
          </w:tcPr>
          <w:p w14:paraId="70376AF1" w14:textId="77777777" w:rsidR="00323DEE" w:rsidRPr="008623D9" w:rsidRDefault="008623D9" w:rsidP="0023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</w:tr>
      <w:tr w:rsidR="00323DEE" w:rsidRPr="002F409C" w14:paraId="34BC10BE" w14:textId="77777777" w:rsidTr="00323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14:paraId="61C2D8E5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</w:tcPr>
          <w:p w14:paraId="0B07B3BE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1873EBD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  <w:gridSpan w:val="3"/>
          </w:tcPr>
          <w:p w14:paraId="7C7EB3C5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1842" w:type="dxa"/>
          </w:tcPr>
          <w:p w14:paraId="23C387FA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14:paraId="1F443B98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EEB6C" w14:textId="77777777" w:rsidR="00323DEE" w:rsidRPr="002F409C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C8A405D" w14:textId="77777777" w:rsidR="00323DEE" w:rsidRPr="00323DEE" w:rsidRDefault="00323DEE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992" w:type="dxa"/>
          </w:tcPr>
          <w:p w14:paraId="4ED3F71E" w14:textId="77777777" w:rsidR="00323DEE" w:rsidRPr="008623D9" w:rsidRDefault="008623D9" w:rsidP="00B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</w:tr>
    </w:tbl>
    <w:p w14:paraId="2DDB1082" w14:textId="77777777" w:rsidR="00605B5A" w:rsidRPr="002F409C" w:rsidRDefault="0023623C" w:rsidP="007555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481509A4" w14:textId="77777777" w:rsidR="00605B5A" w:rsidRPr="002F409C" w:rsidRDefault="00755573" w:rsidP="00AC746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05B5A" w:rsidRPr="002F409C">
        <w:rPr>
          <w:rFonts w:ascii="Times New Roman" w:hAnsi="Times New Roman"/>
          <w:b/>
          <w:sz w:val="24"/>
          <w:szCs w:val="24"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14:paraId="6A1FBE2E" w14:textId="77777777" w:rsidR="00605B5A" w:rsidRPr="002F409C" w:rsidRDefault="00605B5A" w:rsidP="00246C1F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3466"/>
      </w:tblGrid>
      <w:tr w:rsidR="00892FDA" w:rsidRPr="002F409C" w14:paraId="442D7F86" w14:textId="77777777" w:rsidTr="00892FDA">
        <w:tc>
          <w:tcPr>
            <w:tcW w:w="959" w:type="dxa"/>
          </w:tcPr>
          <w:p w14:paraId="5ECFD03D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466" w:type="dxa"/>
          </w:tcPr>
          <w:p w14:paraId="657492B8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Методическое, дидактическое обеспечение</w:t>
            </w:r>
          </w:p>
        </w:tc>
      </w:tr>
      <w:tr w:rsidR="00892FDA" w:rsidRPr="002F409C" w14:paraId="1D86FC36" w14:textId="77777777" w:rsidTr="00892FDA">
        <w:tc>
          <w:tcPr>
            <w:tcW w:w="959" w:type="dxa"/>
          </w:tcPr>
          <w:p w14:paraId="208219FD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14:paraId="3A2BBE60" w14:textId="77777777" w:rsidR="00892FDA" w:rsidRPr="002F409C" w:rsidRDefault="00892FDA" w:rsidP="00F76591">
            <w:pPr>
              <w:spacing w:after="0" w:line="22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1)Пасечник В. В. Биология. Бактерии. Грибы. Растения. 5 класс. Методическое пособие / М.: Дрофа, 2012 г.</w:t>
            </w:r>
          </w:p>
          <w:p w14:paraId="3B333CF2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2). И.Н.Пономарева, О.А. Корнилова, </w:t>
            </w:r>
            <w:proofErr w:type="spellStart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В.С.Кучменко</w:t>
            </w:r>
            <w:proofErr w:type="spellEnd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. Биология: Растения. Бактерии. Грибы. Лишайники. 6 класс. Методическое пособие для учителя.- М.: </w:t>
            </w:r>
            <w:proofErr w:type="spellStart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-Граф, 2005;</w:t>
            </w:r>
          </w:p>
          <w:p w14:paraId="37B5E21C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3). Т.А.Сухова, В.И.Строганов, И.Н.Пономарева. Биология в основной школе: Программы. - М.: </w:t>
            </w:r>
            <w:proofErr w:type="spellStart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-Граф, 2005.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- 72с;</w:t>
            </w:r>
          </w:p>
          <w:p w14:paraId="57B02FFA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4) Дмитриева ТА., </w:t>
            </w:r>
            <w:proofErr w:type="spellStart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Суматохин</w:t>
            </w:r>
            <w:proofErr w:type="spellEnd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 С. В. Биология. Растения, бактерии, грибы, лишайники, жи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вотные. 6-7кл.: Вопросы. Задания. Задачи.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М.: Дрофа, 2008.- 128с: 6 ил.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(Дидактические мате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>риалы);</w:t>
            </w:r>
          </w:p>
          <w:p w14:paraId="1D2D6190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5)Фросин В. Н., </w:t>
            </w:r>
            <w:proofErr w:type="spellStart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Сивоглазов</w:t>
            </w:r>
            <w:proofErr w:type="spellEnd"/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 xml:space="preserve"> В. И. Готовимся к единому государственному экзамену: Биоло</w:t>
            </w: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softHyphen/>
              <w:t>гия. Растения. Грибы. Лишайники. - М.: Дрофа, 2005. - 112с;</w:t>
            </w:r>
          </w:p>
          <w:p w14:paraId="71049FAF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2F409C">
              <w:rPr>
                <w:rFonts w:ascii="Times New Roman" w:hAnsi="Times New Roman"/>
                <w:sz w:val="24"/>
                <w:szCs w:val="24"/>
              </w:rPr>
              <w:t>Энциклопедии.справочники</w:t>
            </w:r>
            <w:proofErr w:type="spellEnd"/>
            <w:r w:rsidRPr="002F409C">
              <w:rPr>
                <w:rFonts w:ascii="Times New Roman" w:hAnsi="Times New Roman"/>
                <w:sz w:val="24"/>
                <w:szCs w:val="24"/>
              </w:rPr>
              <w:t>, электронные пособия</w:t>
            </w:r>
          </w:p>
          <w:p w14:paraId="596EFCA0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7) Н. Ф. Бодрова «Изучение курса «Растения. Бактерии. Грибы. Лишайники». Книга для учителя. Поурочное планирование. Воронеж, 2009 г.</w:t>
            </w:r>
          </w:p>
          <w:p w14:paraId="11DE704D" w14:textId="77777777" w:rsidR="00892FDA" w:rsidRPr="002F409C" w:rsidRDefault="00892FDA" w:rsidP="00F7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8)Журналы «Биология в школе»</w:t>
            </w:r>
          </w:p>
        </w:tc>
      </w:tr>
    </w:tbl>
    <w:p w14:paraId="5E866CF8" w14:textId="77777777" w:rsidR="00605B5A" w:rsidRPr="00323DEE" w:rsidRDefault="00892FDA" w:rsidP="00246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605B5A" w:rsidRPr="00323DE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660F5FA0" w14:textId="77777777" w:rsidR="00605B5A" w:rsidRPr="002F409C" w:rsidRDefault="00605B5A" w:rsidP="00246C1F">
      <w:pPr>
        <w:rPr>
          <w:rFonts w:ascii="Times New Roman" w:hAnsi="Times New Roman"/>
          <w:sz w:val="24"/>
          <w:szCs w:val="24"/>
        </w:rPr>
      </w:pPr>
      <w:r w:rsidRPr="00323DEE">
        <w:rPr>
          <w:rFonts w:ascii="Times New Roman" w:hAnsi="Times New Roman"/>
          <w:sz w:val="28"/>
          <w:szCs w:val="28"/>
        </w:rPr>
        <w:t xml:space="preserve">Микроскопы, </w:t>
      </w:r>
      <w:proofErr w:type="gramStart"/>
      <w:r w:rsidRPr="00323DEE">
        <w:rPr>
          <w:rFonts w:ascii="Times New Roman" w:hAnsi="Times New Roman"/>
          <w:sz w:val="28"/>
          <w:szCs w:val="28"/>
        </w:rPr>
        <w:t>микропрепараты,  оборудование</w:t>
      </w:r>
      <w:proofErr w:type="gramEnd"/>
      <w:r w:rsidRPr="00323DEE">
        <w:rPr>
          <w:rFonts w:ascii="Times New Roman" w:hAnsi="Times New Roman"/>
          <w:sz w:val="28"/>
          <w:szCs w:val="28"/>
        </w:rPr>
        <w:t xml:space="preserve"> для проведения лабораторных работ, оборудование для проведения лабораторных работ «Прорастание семян», цифровой микроскоп, таблицы по биологии, природные объекты, гербарии, муляжи, компьютер, проектор, экран</w:t>
      </w:r>
      <w:r w:rsidRPr="002F409C">
        <w:rPr>
          <w:rFonts w:ascii="Times New Roman" w:hAnsi="Times New Roman"/>
          <w:sz w:val="24"/>
          <w:szCs w:val="24"/>
        </w:rPr>
        <w:t>.</w:t>
      </w:r>
    </w:p>
    <w:p w14:paraId="76D46ECA" w14:textId="77777777" w:rsidR="00605B5A" w:rsidRPr="002F409C" w:rsidRDefault="00605B5A">
      <w:pPr>
        <w:rPr>
          <w:rFonts w:ascii="Times New Roman" w:hAnsi="Times New Roman"/>
          <w:sz w:val="24"/>
          <w:szCs w:val="24"/>
        </w:rPr>
      </w:pPr>
    </w:p>
    <w:sectPr w:rsidR="00605B5A" w:rsidRPr="002F409C" w:rsidSect="00010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5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66C4" w14:textId="77777777" w:rsidR="00B77AC9" w:rsidRDefault="00B77AC9" w:rsidP="00395765">
      <w:pPr>
        <w:spacing w:after="0" w:line="240" w:lineRule="auto"/>
      </w:pPr>
      <w:r>
        <w:separator/>
      </w:r>
    </w:p>
  </w:endnote>
  <w:endnote w:type="continuationSeparator" w:id="0">
    <w:p w14:paraId="59FFA10B" w14:textId="77777777" w:rsidR="00B77AC9" w:rsidRDefault="00B77AC9" w:rsidP="003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77D8" w14:textId="77777777" w:rsidR="00395765" w:rsidRDefault="00395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79"/>
    </w:sdtPr>
    <w:sdtEndPr/>
    <w:sdtContent>
      <w:p w14:paraId="3FA7D818" w14:textId="77777777" w:rsidR="00395765" w:rsidRDefault="00186393">
        <w:pPr>
          <w:pStyle w:val="a8"/>
          <w:jc w:val="right"/>
        </w:pPr>
        <w:r>
          <w:fldChar w:fldCharType="begin"/>
        </w:r>
        <w:r w:rsidR="00B85CEA">
          <w:instrText xml:space="preserve"> PAGE   \* MERGEFORMAT </w:instrText>
        </w:r>
        <w:r>
          <w:fldChar w:fldCharType="separate"/>
        </w:r>
        <w:r w:rsidR="00A709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19DD39" w14:textId="77777777" w:rsidR="00395765" w:rsidRDefault="003957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6A2" w14:textId="77777777" w:rsidR="00395765" w:rsidRDefault="00395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5E52" w14:textId="77777777" w:rsidR="00B77AC9" w:rsidRDefault="00B77AC9" w:rsidP="00395765">
      <w:pPr>
        <w:spacing w:after="0" w:line="240" w:lineRule="auto"/>
      </w:pPr>
      <w:r>
        <w:separator/>
      </w:r>
    </w:p>
  </w:footnote>
  <w:footnote w:type="continuationSeparator" w:id="0">
    <w:p w14:paraId="2DCD7F70" w14:textId="77777777" w:rsidR="00B77AC9" w:rsidRDefault="00B77AC9" w:rsidP="0039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7276" w14:textId="77777777" w:rsidR="00395765" w:rsidRDefault="00395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CCF0" w14:textId="77777777" w:rsidR="00395765" w:rsidRDefault="00395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99D" w14:textId="77777777" w:rsidR="00395765" w:rsidRDefault="00395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DE5AFB"/>
    <w:multiLevelType w:val="multilevel"/>
    <w:tmpl w:val="497E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C1F"/>
    <w:rsid w:val="00010044"/>
    <w:rsid w:val="00141F52"/>
    <w:rsid w:val="00186393"/>
    <w:rsid w:val="00197A0F"/>
    <w:rsid w:val="001A3356"/>
    <w:rsid w:val="001E79A8"/>
    <w:rsid w:val="0023623C"/>
    <w:rsid w:val="00246C1F"/>
    <w:rsid w:val="00262AD3"/>
    <w:rsid w:val="00264EC5"/>
    <w:rsid w:val="002A69CA"/>
    <w:rsid w:val="002F409C"/>
    <w:rsid w:val="00323DEE"/>
    <w:rsid w:val="0032638E"/>
    <w:rsid w:val="00376B6C"/>
    <w:rsid w:val="00386745"/>
    <w:rsid w:val="00395765"/>
    <w:rsid w:val="003A4628"/>
    <w:rsid w:val="003A5A6C"/>
    <w:rsid w:val="0041444C"/>
    <w:rsid w:val="00435FE5"/>
    <w:rsid w:val="004D2699"/>
    <w:rsid w:val="00527A7D"/>
    <w:rsid w:val="0054430D"/>
    <w:rsid w:val="00605B5A"/>
    <w:rsid w:val="006211E3"/>
    <w:rsid w:val="006927BA"/>
    <w:rsid w:val="006A2592"/>
    <w:rsid w:val="006A521B"/>
    <w:rsid w:val="007443FB"/>
    <w:rsid w:val="00755573"/>
    <w:rsid w:val="00796CA8"/>
    <w:rsid w:val="007F5774"/>
    <w:rsid w:val="008031BA"/>
    <w:rsid w:val="00826CD6"/>
    <w:rsid w:val="008623D9"/>
    <w:rsid w:val="008664D3"/>
    <w:rsid w:val="0087266F"/>
    <w:rsid w:val="00892FDA"/>
    <w:rsid w:val="008F1ACD"/>
    <w:rsid w:val="00925C05"/>
    <w:rsid w:val="009350C6"/>
    <w:rsid w:val="00975B7D"/>
    <w:rsid w:val="0098251B"/>
    <w:rsid w:val="009B7D15"/>
    <w:rsid w:val="009D3BD9"/>
    <w:rsid w:val="00A7097A"/>
    <w:rsid w:val="00AC746C"/>
    <w:rsid w:val="00AD2A88"/>
    <w:rsid w:val="00AF26E8"/>
    <w:rsid w:val="00B20EED"/>
    <w:rsid w:val="00B356D5"/>
    <w:rsid w:val="00B41F1C"/>
    <w:rsid w:val="00B62DDA"/>
    <w:rsid w:val="00B77AC9"/>
    <w:rsid w:val="00B85CEA"/>
    <w:rsid w:val="00BB4038"/>
    <w:rsid w:val="00BF194D"/>
    <w:rsid w:val="00C01774"/>
    <w:rsid w:val="00C13640"/>
    <w:rsid w:val="00CA5746"/>
    <w:rsid w:val="00CC59B7"/>
    <w:rsid w:val="00CD33DF"/>
    <w:rsid w:val="00D25BCE"/>
    <w:rsid w:val="00E55B82"/>
    <w:rsid w:val="00EA5789"/>
    <w:rsid w:val="00EE7BE1"/>
    <w:rsid w:val="00F71B88"/>
    <w:rsid w:val="00F7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56B40"/>
  <w15:docId w15:val="{8617CEDB-351B-4F3A-BAE6-173AB9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24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2F409C"/>
    <w:pPr>
      <w:widowControl w:val="0"/>
      <w:shd w:val="clear" w:color="auto" w:fill="FFFFFF"/>
      <w:tabs>
        <w:tab w:val="left" w:pos="709"/>
      </w:tabs>
      <w:suppressAutoHyphens/>
      <w:spacing w:after="0" w:line="269" w:lineRule="exact"/>
      <w:ind w:hanging="620"/>
    </w:pPr>
    <w:rPr>
      <w:rFonts w:ascii="Times New Roman" w:hAnsi="Times New Roman"/>
      <w:kern w:val="1"/>
      <w:sz w:val="23"/>
      <w:szCs w:val="23"/>
    </w:rPr>
  </w:style>
  <w:style w:type="paragraph" w:styleId="a5">
    <w:name w:val="No Spacing"/>
    <w:uiPriority w:val="1"/>
    <w:qFormat/>
    <w:rsid w:val="00CC59B7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7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65"/>
    <w:rPr>
      <w:sz w:val="22"/>
      <w:szCs w:val="22"/>
    </w:rPr>
  </w:style>
  <w:style w:type="paragraph" w:styleId="aa">
    <w:name w:val="Title"/>
    <w:basedOn w:val="a"/>
    <w:next w:val="a"/>
    <w:link w:val="ab"/>
    <w:qFormat/>
    <w:locked/>
    <w:rsid w:val="00376B6C"/>
    <w:pPr>
      <w:pBdr>
        <w:bottom w:val="single" w:sz="8" w:space="4" w:color="DDDDDD"/>
      </w:pBd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52"/>
      <w:szCs w:val="52"/>
      <w:lang w:val="en-US" w:eastAsia="en-US" w:bidi="en-US"/>
    </w:rPr>
  </w:style>
  <w:style w:type="character" w:customStyle="1" w:styleId="ab">
    <w:name w:val="Заголовок Знак"/>
    <w:basedOn w:val="a0"/>
    <w:link w:val="aa"/>
    <w:rsid w:val="00376B6C"/>
    <w:rPr>
      <w:rFonts w:ascii="Cambria" w:hAnsi="Cambria"/>
      <w:color w:val="000000"/>
      <w:spacing w:val="5"/>
      <w:kern w:val="28"/>
      <w:sz w:val="52"/>
      <w:szCs w:val="5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2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D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3D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link w:val="af"/>
    <w:uiPriority w:val="99"/>
    <w:qFormat/>
    <w:rsid w:val="00323DEE"/>
    <w:pPr>
      <w:spacing w:after="0" w:line="360" w:lineRule="auto"/>
      <w:ind w:left="720" w:firstLine="851"/>
      <w:contextualSpacing/>
    </w:pPr>
    <w:rPr>
      <w:rFonts w:ascii="Times New Roman" w:hAnsi="Times New Roman"/>
      <w:szCs w:val="20"/>
    </w:rPr>
  </w:style>
  <w:style w:type="character" w:customStyle="1" w:styleId="af">
    <w:name w:val="Абзац списка Знак"/>
    <w:link w:val="ae"/>
    <w:uiPriority w:val="99"/>
    <w:qFormat/>
    <w:locked/>
    <w:rsid w:val="00323DE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13AC-3AFE-4D07-86BE-9961719A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Пользователь</cp:lastModifiedBy>
  <cp:revision>38</cp:revision>
  <cp:lastPrinted>2022-05-24T13:17:00Z</cp:lastPrinted>
  <dcterms:created xsi:type="dcterms:W3CDTF">2013-08-27T13:43:00Z</dcterms:created>
  <dcterms:modified xsi:type="dcterms:W3CDTF">2022-05-24T13:59:00Z</dcterms:modified>
</cp:coreProperties>
</file>